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8827A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主题三学习任务4 西餐自助餐服务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778"/>
        <w:gridCol w:w="1131"/>
        <w:gridCol w:w="377"/>
        <w:gridCol w:w="923"/>
        <w:gridCol w:w="936"/>
      </w:tblGrid>
      <w:tr w14:paraId="0898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vAlign w:val="center"/>
          </w:tcPr>
          <w:p w14:paraId="5342763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授课学周</w:t>
            </w:r>
          </w:p>
        </w:tc>
        <w:tc>
          <w:tcPr>
            <w:tcW w:w="3778" w:type="dxa"/>
            <w:vAlign w:val="center"/>
          </w:tcPr>
          <w:p w14:paraId="2F31B4A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FFA9F5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6E4FEC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课时</w:t>
            </w:r>
          </w:p>
        </w:tc>
      </w:tr>
      <w:tr w14:paraId="0973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vAlign w:val="center"/>
          </w:tcPr>
          <w:p w14:paraId="124E07E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授课课题</w:t>
            </w:r>
          </w:p>
        </w:tc>
        <w:tc>
          <w:tcPr>
            <w:tcW w:w="7145" w:type="dxa"/>
            <w:gridSpan w:val="5"/>
            <w:vAlign w:val="center"/>
          </w:tcPr>
          <w:p w14:paraId="50F5C72B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主题三学习任务4 西餐自助餐服务</w:t>
            </w:r>
          </w:p>
        </w:tc>
      </w:tr>
      <w:tr w14:paraId="05F0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vAlign w:val="center"/>
          </w:tcPr>
          <w:p w14:paraId="4E1A8B8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3778" w:type="dxa"/>
            <w:vAlign w:val="center"/>
          </w:tcPr>
          <w:p w14:paraId="21D9383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教室</w:t>
            </w:r>
          </w:p>
        </w:tc>
        <w:tc>
          <w:tcPr>
            <w:tcW w:w="1508" w:type="dxa"/>
            <w:gridSpan w:val="2"/>
            <w:vAlign w:val="center"/>
          </w:tcPr>
          <w:p w14:paraId="72C3B22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20ACEDD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新授理论课</w:t>
            </w:r>
          </w:p>
        </w:tc>
      </w:tr>
      <w:tr w14:paraId="3EF9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vAlign w:val="center"/>
          </w:tcPr>
          <w:p w14:paraId="5D00C54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7145" w:type="dxa"/>
            <w:gridSpan w:val="5"/>
            <w:vAlign w:val="center"/>
          </w:tcPr>
          <w:p w14:paraId="6E92B4CE">
            <w:pPr>
              <w:rPr>
                <w:rFonts w:ascii="楷体" w:hAnsi="楷体" w:eastAsia="楷体"/>
              </w:rPr>
            </w:pPr>
          </w:p>
        </w:tc>
      </w:tr>
      <w:tr w14:paraId="62A7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vAlign w:val="center"/>
          </w:tcPr>
          <w:p w14:paraId="4A61C29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145" w:type="dxa"/>
            <w:gridSpan w:val="5"/>
            <w:vAlign w:val="center"/>
          </w:tcPr>
          <w:p w14:paraId="66C4174A">
            <w:pPr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 xml:space="preserve"> 讲授法、小组谈论、演示法、项目教学、任务驱动、模拟教学</w:t>
            </w:r>
          </w:p>
        </w:tc>
      </w:tr>
      <w:tr w14:paraId="5F95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433" w:type="dxa"/>
            <w:vAlign w:val="center"/>
          </w:tcPr>
          <w:p w14:paraId="00FFC88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145" w:type="dxa"/>
            <w:gridSpan w:val="5"/>
            <w:vAlign w:val="center"/>
          </w:tcPr>
          <w:p w14:paraId="04D5B24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知识目标：1.</w:t>
            </w:r>
            <w:r>
              <w:rPr>
                <w:rFonts w:hint="eastAsia" w:ascii="楷体" w:hAnsi="楷体" w:eastAsia="楷体"/>
                <w:szCs w:val="21"/>
              </w:rPr>
              <w:t>让学生了解不同类型的自助餐台及其特点；</w:t>
            </w:r>
          </w:p>
          <w:p w14:paraId="6F162CA3">
            <w:pPr>
              <w:snapToGrid w:val="0"/>
              <w:spacing w:line="320" w:lineRule="exact"/>
              <w:ind w:left="1050" w:left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2.掌握自助餐服务相关程序的操作标准及服务要求；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3.让学生熟悉自助餐服务的程序，掌握各个环节的操作要求。</w:t>
            </w:r>
          </w:p>
          <w:p w14:paraId="08C56F0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能力目标：1.能够具备自助餐服务的相关操作技巧;</w:t>
            </w:r>
          </w:p>
          <w:p w14:paraId="1749E39E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2.能根据自助餐服务的要求进行准备，懂得如何做好自助餐的各项服务工作。</w:t>
            </w:r>
          </w:p>
          <w:p w14:paraId="0E7C1372">
            <w:pPr>
              <w:snapToGrid w:val="0"/>
              <w:spacing w:line="320" w:lineRule="exact"/>
              <w:ind w:left="1050" w:hanging="1050" w:hanging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素质目标：1.提高对客服务的意识；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2.培养学生勤于思考、善于实操、团结协作的职业素养能力；</w:t>
            </w:r>
          </w:p>
          <w:p w14:paraId="0EA3FF28">
            <w:pPr>
              <w:snapToGrid w:val="0"/>
              <w:spacing w:line="320" w:lineRule="exact"/>
              <w:ind w:left="1050" w:left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3.树立提供优质服务的理念，热爱餐饮服务行业；</w:t>
            </w:r>
          </w:p>
          <w:p w14:paraId="7360EC58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4.树立以人为本的服务理念。</w:t>
            </w:r>
          </w:p>
        </w:tc>
      </w:tr>
      <w:tr w14:paraId="1B45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33" w:type="dxa"/>
            <w:vAlign w:val="center"/>
          </w:tcPr>
          <w:p w14:paraId="42ECCC7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7145" w:type="dxa"/>
            <w:gridSpan w:val="5"/>
            <w:vAlign w:val="center"/>
          </w:tcPr>
          <w:p w14:paraId="013D71F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熟记自助餐服务的程序</w:t>
            </w:r>
          </w:p>
        </w:tc>
      </w:tr>
      <w:tr w14:paraId="1FD2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33" w:type="dxa"/>
            <w:vAlign w:val="center"/>
          </w:tcPr>
          <w:p w14:paraId="3BCF99E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7145" w:type="dxa"/>
            <w:gridSpan w:val="5"/>
            <w:vAlign w:val="center"/>
          </w:tcPr>
          <w:p w14:paraId="41D0F2D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能够独立快速的做好值台服务；</w:t>
            </w:r>
          </w:p>
          <w:p w14:paraId="082B545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掌握自助餐服务的程序及要求</w:t>
            </w:r>
          </w:p>
        </w:tc>
      </w:tr>
      <w:tr w14:paraId="56CC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33" w:type="dxa"/>
            <w:vAlign w:val="center"/>
          </w:tcPr>
          <w:p w14:paraId="79400DC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思政融合</w:t>
            </w:r>
          </w:p>
        </w:tc>
        <w:tc>
          <w:tcPr>
            <w:tcW w:w="7145" w:type="dxa"/>
            <w:gridSpan w:val="5"/>
            <w:vAlign w:val="center"/>
          </w:tcPr>
          <w:p w14:paraId="1C98C965">
            <w:r>
              <w:rPr>
                <w:rFonts w:hint="eastAsia" w:ascii="楷体" w:hAnsi="楷体" w:eastAsia="楷体"/>
              </w:rPr>
              <w:t>创新创业意识：引导学生关注餐饮业的发展趋势和新兴业态，培养创新创业意识，鼓而学生敢于兴试、敢于创新。</w:t>
            </w:r>
          </w:p>
        </w:tc>
      </w:tr>
      <w:tr w14:paraId="6BC9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33" w:type="dxa"/>
            <w:vAlign w:val="center"/>
          </w:tcPr>
          <w:p w14:paraId="5151FEE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教学资源</w:t>
            </w:r>
          </w:p>
        </w:tc>
        <w:tc>
          <w:tcPr>
            <w:tcW w:w="7145" w:type="dxa"/>
            <w:gridSpan w:val="5"/>
            <w:vAlign w:val="center"/>
          </w:tcPr>
          <w:p w14:paraId="5EF75516">
            <w:pPr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教案、微课资源、案例</w:t>
            </w:r>
          </w:p>
        </w:tc>
      </w:tr>
      <w:tr w14:paraId="1E14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6"/>
            <w:vAlign w:val="center"/>
          </w:tcPr>
          <w:p w14:paraId="1C87E2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5B28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33" w:type="dxa"/>
            <w:vAlign w:val="center"/>
          </w:tcPr>
          <w:p w14:paraId="10F6057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778" w:type="dxa"/>
            <w:vAlign w:val="center"/>
          </w:tcPr>
          <w:p w14:paraId="6DE4D5D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131" w:type="dxa"/>
            <w:vAlign w:val="center"/>
          </w:tcPr>
          <w:p w14:paraId="15ECD55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02F6450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00" w:type="dxa"/>
            <w:gridSpan w:val="2"/>
            <w:vAlign w:val="center"/>
          </w:tcPr>
          <w:p w14:paraId="5CA6F4B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4D3F00C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56063C6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2C72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433" w:type="dxa"/>
            <w:vAlign w:val="center"/>
          </w:tcPr>
          <w:p w14:paraId="7404F146">
            <w:pPr>
              <w:jc w:val="center"/>
              <w:rPr>
                <w:rFonts w:ascii="楷体" w:hAnsi="楷体" w:eastAsia="楷体"/>
              </w:rPr>
            </w:pPr>
          </w:p>
          <w:p w14:paraId="01C9FDBE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1EAB0E29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778" w:type="dxa"/>
            <w:vAlign w:val="center"/>
          </w:tcPr>
          <w:p w14:paraId="769A3516">
            <w:pPr>
              <w:pStyle w:val="15"/>
            </w:pPr>
            <w:r>
              <w:rPr>
                <w:rFonts w:hint="eastAsia"/>
              </w:rPr>
              <w:t>以小组为单位上网搜集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1.西餐自助餐厅餐台布置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2.食品台布置的图片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3.自助餐厅就餐视频，在班级分享并填写下表。</w:t>
            </w:r>
          </w:p>
        </w:tc>
        <w:tc>
          <w:tcPr>
            <w:tcW w:w="1131" w:type="dxa"/>
            <w:vAlign w:val="center"/>
          </w:tcPr>
          <w:p w14:paraId="4C905DE3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  <w:p w14:paraId="4E8CD631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4CE08CD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4C341D5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761C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73118A17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11970282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778" w:type="dxa"/>
            <w:vAlign w:val="center"/>
          </w:tcPr>
          <w:p w14:paraId="23020A3A">
            <w:pPr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自助餐餐厅的图片呈现，激发学生的食欲和兴趣，引导学生进入自助餐的话题讨论</w:t>
            </w:r>
          </w:p>
        </w:tc>
        <w:tc>
          <w:tcPr>
            <w:tcW w:w="1131" w:type="dxa"/>
            <w:vAlign w:val="center"/>
          </w:tcPr>
          <w:p w14:paraId="476F60AB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自助餐餐厅的图片呈现，激发学生的食欲和兴趣，引导学生进入自助餐的话题讨论</w:t>
            </w:r>
          </w:p>
        </w:tc>
        <w:tc>
          <w:tcPr>
            <w:tcW w:w="1300" w:type="dxa"/>
            <w:gridSpan w:val="2"/>
            <w:vAlign w:val="center"/>
          </w:tcPr>
          <w:p w14:paraId="7CA96E5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一般的生活经历出发，了解自助餐，体验过自助餐，能够对自助餐非常有感觉，有话可聊</w:t>
            </w:r>
          </w:p>
        </w:tc>
        <w:tc>
          <w:tcPr>
            <w:tcW w:w="936" w:type="dxa"/>
            <w:vAlign w:val="center"/>
          </w:tcPr>
          <w:p w14:paraId="5610665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2C63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433" w:type="dxa"/>
            <w:vAlign w:val="center"/>
          </w:tcPr>
          <w:p w14:paraId="5D1F00D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1920A17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778" w:type="dxa"/>
            <w:vAlign w:val="center"/>
          </w:tcPr>
          <w:p w14:paraId="2AD03FF8">
            <w:pPr>
              <w:pStyle w:val="15"/>
            </w:pPr>
            <w:r>
              <w:rPr>
                <w:rFonts w:hint="eastAsia"/>
              </w:rPr>
              <w:t>1.西餐自助服务概述。</w:t>
            </w:r>
          </w:p>
          <w:p w14:paraId="1132E80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2.西餐自助服务工作流程。</w:t>
            </w:r>
          </w:p>
        </w:tc>
        <w:tc>
          <w:tcPr>
            <w:tcW w:w="1131" w:type="dxa"/>
            <w:vAlign w:val="center"/>
          </w:tcPr>
          <w:p w14:paraId="67CF6E8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3DEF6E72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9ACEE73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4AEF0CF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4367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433" w:type="dxa"/>
            <w:vMerge w:val="restart"/>
            <w:vAlign w:val="center"/>
          </w:tcPr>
          <w:p w14:paraId="462FD8C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6E7A007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（15min）</w:t>
            </w:r>
          </w:p>
        </w:tc>
        <w:tc>
          <w:tcPr>
            <w:tcW w:w="3778" w:type="dxa"/>
            <w:vAlign w:val="center"/>
          </w:tcPr>
          <w:p w14:paraId="4CB0FBCB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任务一  西餐自助概述</w:t>
            </w:r>
            <w:r>
              <w:rPr>
                <w:rFonts w:hint="eastAsia" w:ascii="楷体" w:hAnsi="楷体" w:eastAsia="楷体"/>
                <w:b/>
                <w:bCs/>
              </w:rPr>
              <w:br w:type="textWrapping"/>
            </w:r>
          </w:p>
          <w:p w14:paraId="3C83986F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</w:rPr>
              <w:t>一、自助餐台的设计</w:t>
            </w:r>
            <w:r>
              <w:rPr>
                <w:rFonts w:hint="eastAsia" w:ascii="楷体" w:hAnsi="楷体" w:eastAsia="楷体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Cs w:val="21"/>
              </w:rPr>
              <w:t>1.让学生了解不同类型的自助餐台及其特点</w:t>
            </w:r>
            <w:r>
              <w:rPr>
                <w:rFonts w:hint="eastAsia" w:ascii="楷体" w:hAnsi="楷体" w:eastAsia="楷体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Cs w:val="21"/>
              </w:rPr>
              <w:t>2.与学生一起分享不同的自助餐台，及整理归纳它们的设计特点</w:t>
            </w:r>
          </w:p>
          <w:p w14:paraId="51448A8F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  <w:p w14:paraId="6D9133BE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  <w:tbl>
            <w:tblPr>
              <w:tblStyle w:val="8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8"/>
              <w:gridCol w:w="1540"/>
              <w:gridCol w:w="794"/>
            </w:tblGrid>
            <w:tr w14:paraId="51DCE2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4" w:type="pct"/>
                </w:tcPr>
                <w:p w14:paraId="290C05DF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特点</w:t>
                  </w:r>
                </w:p>
              </w:tc>
              <w:tc>
                <w:tcPr>
                  <w:tcW w:w="2168" w:type="pct"/>
                </w:tcPr>
                <w:p w14:paraId="492087F3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设计内容</w:t>
                  </w:r>
                </w:p>
              </w:tc>
              <w:tc>
                <w:tcPr>
                  <w:tcW w:w="1117" w:type="pct"/>
                </w:tcPr>
                <w:p w14:paraId="612808F9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备注</w:t>
                  </w:r>
                </w:p>
              </w:tc>
            </w:tr>
            <w:tr w14:paraId="365735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4" w:type="pct"/>
                </w:tcPr>
                <w:p w14:paraId="081CF60B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美观醒目</w:t>
                  </w:r>
                </w:p>
              </w:tc>
              <w:tc>
                <w:tcPr>
                  <w:tcW w:w="2168" w:type="pct"/>
                </w:tcPr>
                <w:p w14:paraId="34C2EF3C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1117" w:type="pct"/>
                </w:tcPr>
                <w:p w14:paraId="4B0374BE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</w:p>
              </w:tc>
            </w:tr>
            <w:tr w14:paraId="416DD6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4" w:type="pct"/>
                </w:tcPr>
                <w:p w14:paraId="054435BC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方便客人</w:t>
                  </w:r>
                </w:p>
              </w:tc>
              <w:tc>
                <w:tcPr>
                  <w:tcW w:w="2168" w:type="pct"/>
                </w:tcPr>
                <w:p w14:paraId="2CF9D290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1117" w:type="pct"/>
                </w:tcPr>
                <w:p w14:paraId="159D9F60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</w:p>
              </w:tc>
            </w:tr>
            <w:tr w14:paraId="665E50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4" w:type="pct"/>
                </w:tcPr>
                <w:p w14:paraId="379C25F7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</w:rPr>
                    <w:t>主题装饰</w:t>
                  </w:r>
                </w:p>
              </w:tc>
              <w:tc>
                <w:tcPr>
                  <w:tcW w:w="2168" w:type="pct"/>
                </w:tcPr>
                <w:p w14:paraId="73994C7E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1117" w:type="pct"/>
                </w:tcPr>
                <w:p w14:paraId="3E1316BD">
                  <w:pPr>
                    <w:snapToGrid w:val="0"/>
                    <w:spacing w:line="320" w:lineRule="exact"/>
                    <w:rPr>
                      <w:rFonts w:ascii="楷体" w:hAnsi="楷体" w:eastAsia="楷体"/>
                      <w:szCs w:val="21"/>
                    </w:rPr>
                  </w:pPr>
                </w:p>
              </w:tc>
            </w:tr>
          </w:tbl>
          <w:p w14:paraId="535EBFA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  <w:p w14:paraId="3D78729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DF9B31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64CEDD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86C789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497E9B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二、食品台布置</w:t>
            </w:r>
            <w:r>
              <w:rPr>
                <w:rFonts w:hint="eastAsia" w:ascii="楷体" w:hAnsi="楷体" w:eastAsia="楷体"/>
                <w:b/>
                <w:bCs/>
              </w:rPr>
              <w:br w:type="textWrapping"/>
            </w:r>
          </w:p>
          <w:p w14:paraId="60F1AB7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让学生理解食品台布置的要求</w:t>
            </w:r>
          </w:p>
          <w:p w14:paraId="01F364D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DD55C9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164AB8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62FAAB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4602B9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6DFFA3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152394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612078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E0F6C4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B54BDB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D9614F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BF8373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3CDC29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三、餐桌的摆放</w:t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54DFA5B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让学生了解自助餐台主要摆放的用具</w:t>
            </w:r>
          </w:p>
          <w:p w14:paraId="4AA4AD6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4D2ABD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8C8635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297DC0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E0F2D3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4970DB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8A5F48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A86F4C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B6DD39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7F23C5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AD92ED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D2432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131" w:type="dxa"/>
            <w:vAlign w:val="center"/>
          </w:tcPr>
          <w:p w14:paraId="79CFF81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70FA8C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1.组织学生对图片以及自身所了解的自助餐厅的讨论分析</w:t>
            </w:r>
          </w:p>
          <w:p w14:paraId="5D98922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br w:type="textWrapping"/>
            </w:r>
          </w:p>
          <w:p w14:paraId="3CA620A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028EEB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D7DFE3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t xml:space="preserve"> </w:t>
            </w:r>
          </w:p>
          <w:p w14:paraId="1A7292E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88A9B0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7018AE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E325D2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670457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8726A8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1.组织学生食品台布置内容的回顾</w:t>
            </w:r>
          </w:p>
          <w:p w14:paraId="5097697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2.与学生一起分析食品台布置的要求，从细节处进行举例说明、强调</w:t>
            </w:r>
          </w:p>
          <w:p w14:paraId="6C4EEAC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E3E68A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39E710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6E43AB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16FBCA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D46C53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1.组织各个小组整理出自助餐台主要摆放的用具</w:t>
            </w:r>
          </w:p>
          <w:p w14:paraId="3EC82B8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2.引导学生对餐具进行归类摆放</w:t>
            </w:r>
          </w:p>
          <w:p w14:paraId="2EF420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3.点评并补充餐具</w:t>
            </w:r>
          </w:p>
          <w:p w14:paraId="6024325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3A3BBC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3AA11B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AB2FCD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FAB1DF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39123E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396187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AA2431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t>1.各抒己见，谈论自己对自助餐的认知与了解 2.进行对比不同的自助餐台，完成表格内容</w:t>
            </w:r>
          </w:p>
          <w:p w14:paraId="5A80028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69BA53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F08869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4E8A72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CF0418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F68F10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1260E3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F30FCC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BB1124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7984D5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1.谈论自己对食品台布置的印象</w:t>
            </w:r>
          </w:p>
          <w:p w14:paraId="6191223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2.理解食品台布置的要求</w:t>
            </w:r>
          </w:p>
          <w:p w14:paraId="31F58C8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E898C3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0C1660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62FD6B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A2C91E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FE9504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0FB5A1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D696EC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BB8092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1.根据自己的经验和所掌握的知识，进行餐具</w:t>
            </w:r>
          </w:p>
          <w:p w14:paraId="5086D8E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的整理 </w:t>
            </w:r>
          </w:p>
          <w:p w14:paraId="6F2BB25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2.将餐具进行归类摆放，能够按照冷菜用具、热菜用具、甜点用具和其他用具分类</w:t>
            </w:r>
          </w:p>
          <w:p w14:paraId="3ACA1B7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DEBE42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B6A420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0F999B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50C8A1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6D1606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EC7A03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E38662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B39ECA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F796BC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7CE5B6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1C9B6DD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694A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33" w:type="dxa"/>
            <w:vMerge w:val="continue"/>
            <w:vAlign w:val="center"/>
          </w:tcPr>
          <w:p w14:paraId="3AC2B7A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778" w:type="dxa"/>
            <w:vAlign w:val="center"/>
          </w:tcPr>
          <w:p w14:paraId="60F2961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任务二  自助餐厅服务流程</w:t>
            </w:r>
          </w:p>
          <w:p w14:paraId="410B9FF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6BB1D3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>一、走流程、定制服务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整理自助餐服务的服务程序</w:t>
            </w:r>
          </w:p>
          <w:p w14:paraId="1E2D0A5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C970B8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408C8A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4BD4F7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23BFF5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C54B09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3797F8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82C6A2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F9830D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D17FB0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31C447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6C470D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72171A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F65A746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二、析程序，提升新知</w:t>
            </w:r>
          </w:p>
          <w:p w14:paraId="154A511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自助餐服务程序</w:t>
            </w:r>
          </w:p>
          <w:p w14:paraId="21A7A8A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"/>
              <w:gridCol w:w="660"/>
              <w:gridCol w:w="645"/>
              <w:gridCol w:w="723"/>
              <w:gridCol w:w="737"/>
            </w:tblGrid>
            <w:tr w14:paraId="2964B2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5" w:hRule="atLeast"/>
              </w:trPr>
              <w:tc>
                <w:tcPr>
                  <w:tcW w:w="364" w:type="dxa"/>
                </w:tcPr>
                <w:p w14:paraId="00C25458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</w:rPr>
                    <w:t>序号</w:t>
                  </w:r>
                </w:p>
              </w:tc>
              <w:tc>
                <w:tcPr>
                  <w:tcW w:w="660" w:type="dxa"/>
                </w:tcPr>
                <w:p w14:paraId="251FF9A9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</w:rPr>
                    <w:t>服务程序</w:t>
                  </w:r>
                </w:p>
              </w:tc>
              <w:tc>
                <w:tcPr>
                  <w:tcW w:w="645" w:type="dxa"/>
                </w:tcPr>
                <w:p w14:paraId="58122D6B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</w:rPr>
                    <w:t>服务要求</w:t>
                  </w:r>
                </w:p>
              </w:tc>
              <w:tc>
                <w:tcPr>
                  <w:tcW w:w="723" w:type="dxa"/>
                </w:tcPr>
                <w:p w14:paraId="22592349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</w:rPr>
                    <w:t>礼仪姿态</w:t>
                  </w:r>
                </w:p>
              </w:tc>
              <w:tc>
                <w:tcPr>
                  <w:tcW w:w="737" w:type="dxa"/>
                </w:tcPr>
                <w:p w14:paraId="0D8CD3DE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</w:rPr>
                    <w:t>服务语言</w:t>
                  </w:r>
                </w:p>
              </w:tc>
            </w:tr>
            <w:tr w14:paraId="56A24D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364" w:type="dxa"/>
                </w:tcPr>
                <w:p w14:paraId="204D6533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60" w:type="dxa"/>
                </w:tcPr>
                <w:p w14:paraId="4ADE267B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45" w:type="dxa"/>
                </w:tcPr>
                <w:p w14:paraId="03E19541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23" w:type="dxa"/>
                </w:tcPr>
                <w:p w14:paraId="5B502D8D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37" w:type="dxa"/>
                </w:tcPr>
                <w:p w14:paraId="617EEEC3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</w:tr>
            <w:tr w14:paraId="672515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364" w:type="dxa"/>
                </w:tcPr>
                <w:p w14:paraId="78A0AAAC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60" w:type="dxa"/>
                </w:tcPr>
                <w:p w14:paraId="01D23B99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45" w:type="dxa"/>
                </w:tcPr>
                <w:p w14:paraId="3960A506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23" w:type="dxa"/>
                </w:tcPr>
                <w:p w14:paraId="58982494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37" w:type="dxa"/>
                </w:tcPr>
                <w:p w14:paraId="504D6262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</w:tr>
            <w:tr w14:paraId="2E53A0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364" w:type="dxa"/>
                </w:tcPr>
                <w:p w14:paraId="7C144A18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60" w:type="dxa"/>
                </w:tcPr>
                <w:p w14:paraId="05809E90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45" w:type="dxa"/>
                </w:tcPr>
                <w:p w14:paraId="332CD426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23" w:type="dxa"/>
                </w:tcPr>
                <w:p w14:paraId="7B50BF0F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37" w:type="dxa"/>
                </w:tcPr>
                <w:p w14:paraId="01F933E9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</w:tr>
            <w:tr w14:paraId="6EFCC9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364" w:type="dxa"/>
                </w:tcPr>
                <w:p w14:paraId="67FFD0D9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60" w:type="dxa"/>
                </w:tcPr>
                <w:p w14:paraId="47EAC8F1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45" w:type="dxa"/>
                </w:tcPr>
                <w:p w14:paraId="5D097934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23" w:type="dxa"/>
                </w:tcPr>
                <w:p w14:paraId="0B0EC6E7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37" w:type="dxa"/>
                </w:tcPr>
                <w:p w14:paraId="45D9DCD4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</w:tr>
            <w:tr w14:paraId="2D291C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364" w:type="dxa"/>
                </w:tcPr>
                <w:p w14:paraId="2155AF59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60" w:type="dxa"/>
                </w:tcPr>
                <w:p w14:paraId="21698569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645" w:type="dxa"/>
                </w:tcPr>
                <w:p w14:paraId="71E73109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23" w:type="dxa"/>
                </w:tcPr>
                <w:p w14:paraId="36C93DB8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  <w:tc>
                <w:tcPr>
                  <w:tcW w:w="737" w:type="dxa"/>
                </w:tcPr>
                <w:p w14:paraId="5FB6E9EF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18"/>
                    </w:rPr>
                  </w:pPr>
                </w:p>
              </w:tc>
            </w:tr>
          </w:tbl>
          <w:p w14:paraId="313E05A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6CC5AFD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38B8CB8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2E5D62A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1AB161D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0A4FE1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1ABB4F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35540B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536B50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30701D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7C9EA8E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6D03547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引导学生进行讨论、分析，制定各组的服务程序及相应的服务要求；组织PK对比各组内容，概括最完整的服务程序。</w:t>
            </w:r>
          </w:p>
          <w:p w14:paraId="68CC236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1166B5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1529F3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233D40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5DE191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1.组织各个小组合作学习，将服务程序表制作出来</w:t>
            </w:r>
          </w:p>
          <w:p w14:paraId="651A2A5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2.讲解强调各项服务工作的要求</w:t>
            </w:r>
          </w:p>
          <w:p w14:paraId="3B13342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3.对各组的表格内容进行点评和补充说明 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5203DF0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432412D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40AB78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D74083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D01FD1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每位学生在各自的小组内进行讨论交流，并制定各自的服务程序和服务要求；进行展示对比之后进行补充修改。</w:t>
            </w:r>
          </w:p>
          <w:p w14:paraId="70072F6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</w:t>
            </w:r>
          </w:p>
          <w:p w14:paraId="0096628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DE7461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FB81DA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EDDA75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6721F1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A0A521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1.小组合作学习，共同完成任务</w:t>
            </w:r>
          </w:p>
          <w:p w14:paraId="5272EE1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2.熟记掌握自助餐各项服务工作的内容及要求</w:t>
            </w:r>
          </w:p>
          <w:p w14:paraId="4FA64AA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3.对表格内容进行补充详细</w:t>
            </w:r>
          </w:p>
          <w:p w14:paraId="4F4C1D5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113452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A9777D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D51CF4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0BD9B20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提高学生对知识的记忆以及对出现的问题得以改正。</w:t>
            </w:r>
          </w:p>
        </w:tc>
      </w:tr>
      <w:tr w14:paraId="3CC8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6A17BC1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拓展延伸</w:t>
            </w:r>
          </w:p>
          <w:p w14:paraId="02FDC93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778" w:type="dxa"/>
            <w:vAlign w:val="center"/>
          </w:tcPr>
          <w:p w14:paraId="6E721744">
            <w:pPr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自助餐相传是海盗最先采用的一种进餐方式，海盗们用餐时讨厌那些用餐礼节和规矩，只要求餐馆将他们所需要的各种饭菜、酒水用盛器盛好，集中在餐桌上，然后由他们肆无忌惮地畅饮豪吃，吃完不够再加。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 xml:space="preserve">    久而久之，人们觉得这种方式也有许多好处，对顾客来说，用餐时不受任何约束，吃多少取多少；对酒店经营者来说，省去了顾客的桌前服务，为企业降低了用人成本。因此，这种自助式服务的用餐方式很快在欧美各国流行起来。</w:t>
            </w:r>
          </w:p>
        </w:tc>
        <w:tc>
          <w:tcPr>
            <w:tcW w:w="1131" w:type="dxa"/>
            <w:vAlign w:val="center"/>
          </w:tcPr>
          <w:p w14:paraId="61871EE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7F3CD5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57F757D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5969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5BD17BC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巩固提升</w:t>
            </w:r>
          </w:p>
          <w:p w14:paraId="73803FC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778" w:type="dxa"/>
            <w:vAlign w:val="center"/>
          </w:tcPr>
          <w:p w14:paraId="790CFE51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</w:rPr>
              <w:t>西餐自助餐的服务程序内容。</w:t>
            </w:r>
          </w:p>
        </w:tc>
        <w:tc>
          <w:tcPr>
            <w:tcW w:w="1131" w:type="dxa"/>
            <w:vAlign w:val="center"/>
          </w:tcPr>
          <w:p w14:paraId="63E4DDD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27C2DD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47758FF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3CB9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6"/>
            <w:vAlign w:val="center"/>
          </w:tcPr>
          <w:p w14:paraId="5C026A5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课间10分钟休息</w:t>
            </w:r>
          </w:p>
        </w:tc>
      </w:tr>
      <w:tr w14:paraId="6041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411D558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任务设定</w:t>
            </w:r>
          </w:p>
          <w:p w14:paraId="11B19E1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（2min）</w:t>
            </w:r>
          </w:p>
        </w:tc>
        <w:tc>
          <w:tcPr>
            <w:tcW w:w="3778" w:type="dxa"/>
            <w:vAlign w:val="center"/>
          </w:tcPr>
          <w:p w14:paraId="5F09C6F3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</w:rPr>
              <w:t>希尔顿酒店接到了B公司年终庆功会的自助餐宴会。以小组为单位，在实训室进行餐台、餐具及其他必备服务用具的准备。</w:t>
            </w:r>
          </w:p>
        </w:tc>
        <w:tc>
          <w:tcPr>
            <w:tcW w:w="1131" w:type="dxa"/>
            <w:vAlign w:val="center"/>
          </w:tcPr>
          <w:p w14:paraId="49BE62F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72469F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6AEFD1C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32A5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433" w:type="dxa"/>
            <w:vAlign w:val="center"/>
          </w:tcPr>
          <w:p w14:paraId="40635D3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示范讲解</w:t>
            </w:r>
          </w:p>
          <w:p w14:paraId="2AD76D1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（15min）</w:t>
            </w:r>
          </w:p>
        </w:tc>
        <w:tc>
          <w:tcPr>
            <w:tcW w:w="3778" w:type="dxa"/>
            <w:vAlign w:val="center"/>
          </w:tcPr>
          <w:p w14:paraId="5E24EBE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</w:rPr>
              <w:t>概括各个环节的服务程序及与操作要求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131" w:type="dxa"/>
            <w:vAlign w:val="center"/>
          </w:tcPr>
          <w:p w14:paraId="78CC6AA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1.概括各个环节的服务程序及与操作要求</w:t>
            </w:r>
          </w:p>
          <w:p w14:paraId="4CF4D6B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2.教师做补充强调，巡视指导</w:t>
            </w:r>
          </w:p>
        </w:tc>
        <w:tc>
          <w:tcPr>
            <w:tcW w:w="1300" w:type="dxa"/>
            <w:gridSpan w:val="2"/>
            <w:vAlign w:val="center"/>
          </w:tcPr>
          <w:p w14:paraId="08AF27D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从餐前准备到结束工作的6个流程由6个小组进行模拟训练展示，其他两个小组观察员，进行纠错完善</w:t>
            </w:r>
          </w:p>
        </w:tc>
        <w:tc>
          <w:tcPr>
            <w:tcW w:w="936" w:type="dxa"/>
            <w:vAlign w:val="center"/>
          </w:tcPr>
          <w:p w14:paraId="67A8661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5F40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433" w:type="dxa"/>
            <w:vAlign w:val="center"/>
          </w:tcPr>
          <w:p w14:paraId="3FCB014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0C696E0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或分组竞赛(20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778" w:type="dxa"/>
            <w:vAlign w:val="center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8"/>
              <w:gridCol w:w="713"/>
              <w:gridCol w:w="414"/>
              <w:gridCol w:w="597"/>
              <w:gridCol w:w="458"/>
              <w:gridCol w:w="516"/>
              <w:gridCol w:w="380"/>
            </w:tblGrid>
            <w:tr w14:paraId="158304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1111" w:type="dxa"/>
                  <w:gridSpan w:val="2"/>
                  <w:shd w:val="clear" w:color="auto" w:fill="FFFFFF"/>
                  <w:vAlign w:val="center"/>
                </w:tcPr>
                <w:p w14:paraId="19AC1AAA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考核内容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1CA67872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配分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7E5F0DD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自</w:t>
                  </w:r>
                </w:p>
                <w:p w14:paraId="0888DE1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评</w:t>
                  </w: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4C96809B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小组</w:t>
                  </w:r>
                </w:p>
                <w:p w14:paraId="024E177F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评价</w:t>
                  </w: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3DB52757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教师</w:t>
                  </w:r>
                </w:p>
                <w:p w14:paraId="5F4286D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评价</w:t>
                  </w: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526AEC3C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得分</w:t>
                  </w:r>
                </w:p>
              </w:tc>
            </w:tr>
            <w:tr w14:paraId="786DD6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9" w:hRule="atLeast"/>
              </w:trPr>
              <w:tc>
                <w:tcPr>
                  <w:tcW w:w="398" w:type="dxa"/>
                  <w:vMerge w:val="restart"/>
                  <w:shd w:val="clear" w:color="auto" w:fill="FFFFFF"/>
                  <w:vAlign w:val="center"/>
                </w:tcPr>
                <w:p w14:paraId="0324766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理论知识</w:t>
                  </w:r>
                </w:p>
              </w:tc>
              <w:tc>
                <w:tcPr>
                  <w:tcW w:w="713" w:type="dxa"/>
                  <w:shd w:val="clear" w:color="auto" w:fill="FFFFFF"/>
                  <w:vAlign w:val="center"/>
                </w:tcPr>
                <w:p w14:paraId="557EBCB5">
                  <w:pPr>
                    <w:spacing w:line="360" w:lineRule="auto"/>
                    <w:jc w:val="left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自助餐餐台设计、食品台的布置和餐桌摆放的要求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1DCE43C2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10分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0C2BCB41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278ED3A7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5DB50087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3A59A51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522B8C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98" w:type="dxa"/>
                  <w:vMerge w:val="continue"/>
                  <w:shd w:val="clear" w:color="auto" w:fill="FFFFFF"/>
                  <w:vAlign w:val="center"/>
                </w:tcPr>
                <w:p w14:paraId="65F50CF5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3" w:type="dxa"/>
                  <w:shd w:val="clear" w:color="auto" w:fill="FFFFFF"/>
                  <w:vAlign w:val="center"/>
                </w:tcPr>
                <w:p w14:paraId="61233490">
                  <w:pPr>
                    <w:spacing w:line="360" w:lineRule="auto"/>
                    <w:jc w:val="left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自助餐服务的程序及要求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7D04E6D9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10分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190D17AC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717786DF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7D34613F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6F472B1D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0835F6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398" w:type="dxa"/>
                  <w:vMerge w:val="restart"/>
                  <w:shd w:val="clear" w:color="auto" w:fill="FFFFFF"/>
                  <w:vAlign w:val="center"/>
                </w:tcPr>
                <w:p w14:paraId="014C6DC5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技能实践</w:t>
                  </w:r>
                </w:p>
              </w:tc>
              <w:tc>
                <w:tcPr>
                  <w:tcW w:w="713" w:type="dxa"/>
                  <w:shd w:val="clear" w:color="auto" w:fill="FFFFFF"/>
                </w:tcPr>
                <w:p w14:paraId="7A63079B">
                  <w:pPr>
                    <w:spacing w:line="360" w:lineRule="auto"/>
                    <w:jc w:val="left"/>
                    <w:rPr>
                      <w:rFonts w:ascii="仿宋_GB2312" w:eastAsia="仿宋_GB2312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18"/>
                      <w:szCs w:val="18"/>
                    </w:rPr>
                    <w:t>餐前准备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712EEDA1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4FC82C8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27A120A7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2DD86F59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72EA9A47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433FBF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398" w:type="dxa"/>
                  <w:vMerge w:val="continue"/>
                  <w:shd w:val="clear" w:color="auto" w:fill="FFFFFF"/>
                  <w:vAlign w:val="center"/>
                </w:tcPr>
                <w:p w14:paraId="294D5DCA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3" w:type="dxa"/>
                  <w:shd w:val="clear" w:color="auto" w:fill="FFFFFF"/>
                </w:tcPr>
                <w:p w14:paraId="007B54BD">
                  <w:pPr>
                    <w:spacing w:line="360" w:lineRule="auto"/>
                    <w:jc w:val="left"/>
                    <w:rPr>
                      <w:rFonts w:ascii="仿宋_GB2312" w:eastAsia="仿宋_GB2312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18"/>
                      <w:szCs w:val="18"/>
                    </w:rPr>
                    <w:t>开餐服务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6F6F6829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2AD54E94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05EC4309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6074F18D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3E13B14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48F8EB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98" w:type="dxa"/>
                  <w:vMerge w:val="continue"/>
                  <w:shd w:val="clear" w:color="auto" w:fill="FFFFFF"/>
                  <w:vAlign w:val="center"/>
                </w:tcPr>
                <w:p w14:paraId="5B600E3C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3" w:type="dxa"/>
                  <w:shd w:val="clear" w:color="auto" w:fill="FFFFFF"/>
                </w:tcPr>
                <w:p w14:paraId="286AC853">
                  <w:pPr>
                    <w:spacing w:line="360" w:lineRule="auto"/>
                    <w:jc w:val="left"/>
                    <w:rPr>
                      <w:rFonts w:ascii="仿宋_GB2312" w:eastAsia="仿宋_GB2312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18"/>
                      <w:szCs w:val="18"/>
                    </w:rPr>
                    <w:t>自助餐食品台值台服务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50AD221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4BD4BBA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7E8EFA9F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362D424B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7DC7E8B1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72FACB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398" w:type="dxa"/>
                  <w:vMerge w:val="continue"/>
                  <w:shd w:val="clear" w:color="auto" w:fill="FFFFFF"/>
                  <w:vAlign w:val="center"/>
                </w:tcPr>
                <w:p w14:paraId="152BFC40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3" w:type="dxa"/>
                  <w:shd w:val="clear" w:color="auto" w:fill="FFFFFF"/>
                </w:tcPr>
                <w:p w14:paraId="72852E90">
                  <w:pPr>
                    <w:spacing w:line="360" w:lineRule="auto"/>
                    <w:jc w:val="left"/>
                    <w:rPr>
                      <w:rFonts w:ascii="仿宋_GB2312" w:eastAsia="仿宋_GB2312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18"/>
                      <w:szCs w:val="18"/>
                    </w:rPr>
                    <w:t>结账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5C3314D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3287BF7C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663AA5EF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0637FAC5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18F9E9BC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33FBC7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398" w:type="dxa"/>
                  <w:vMerge w:val="continue"/>
                  <w:shd w:val="clear" w:color="auto" w:fill="FFFFFF"/>
                  <w:vAlign w:val="center"/>
                </w:tcPr>
                <w:p w14:paraId="18BD55FA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3" w:type="dxa"/>
                  <w:shd w:val="clear" w:color="auto" w:fill="FFFFFF"/>
                </w:tcPr>
                <w:p w14:paraId="36321606">
                  <w:pPr>
                    <w:spacing w:line="360" w:lineRule="auto"/>
                    <w:jc w:val="left"/>
                    <w:rPr>
                      <w:rFonts w:ascii="仿宋_GB2312" w:eastAsia="仿宋_GB2312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18"/>
                      <w:szCs w:val="18"/>
                    </w:rPr>
                    <w:t>热情送客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16555869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4D0B91BF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68DE66AA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58747A12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356CE4B5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6D7B80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398" w:type="dxa"/>
                  <w:vMerge w:val="continue"/>
                  <w:shd w:val="clear" w:color="auto" w:fill="FFFFFF"/>
                  <w:vAlign w:val="center"/>
                </w:tcPr>
                <w:p w14:paraId="09D349B3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3" w:type="dxa"/>
                  <w:shd w:val="clear" w:color="auto" w:fill="FFFFFF"/>
                </w:tcPr>
                <w:p w14:paraId="5B9F481F">
                  <w:pPr>
                    <w:spacing w:line="360" w:lineRule="auto"/>
                    <w:jc w:val="left"/>
                    <w:rPr>
                      <w:rFonts w:ascii="仿宋_GB2312" w:eastAsia="仿宋_GB2312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18"/>
                      <w:szCs w:val="18"/>
                    </w:rPr>
                    <w:t>结束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0C66343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10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0EE7FFAD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13DEDFEA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5669C0CB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5D890315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143A5B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398" w:type="dxa"/>
                  <w:vMerge w:val="restart"/>
                  <w:shd w:val="clear" w:color="auto" w:fill="FFFFFF"/>
                  <w:vAlign w:val="center"/>
                </w:tcPr>
                <w:p w14:paraId="01FC602A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课堂表现</w:t>
                  </w:r>
                </w:p>
              </w:tc>
              <w:tc>
                <w:tcPr>
                  <w:tcW w:w="713" w:type="dxa"/>
                  <w:shd w:val="clear" w:color="auto" w:fill="FFFFFF"/>
                  <w:vAlign w:val="center"/>
                </w:tcPr>
                <w:p w14:paraId="0DBF7D9F">
                  <w:pPr>
                    <w:spacing w:line="360" w:lineRule="auto"/>
                    <w:jc w:val="left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活动参与度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777C295A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10分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15CC300E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2380341C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314D095F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197DCA19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7BED72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398" w:type="dxa"/>
                  <w:vMerge w:val="continue"/>
                  <w:shd w:val="clear" w:color="auto" w:fill="FFFFFF"/>
                  <w:vAlign w:val="center"/>
                </w:tcPr>
                <w:p w14:paraId="7379802D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13" w:type="dxa"/>
                  <w:shd w:val="clear" w:color="auto" w:fill="FFFFFF"/>
                  <w:vAlign w:val="center"/>
                </w:tcPr>
                <w:p w14:paraId="1D841332">
                  <w:pPr>
                    <w:spacing w:line="360" w:lineRule="auto"/>
                    <w:jc w:val="left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实践练习纪律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19A398FC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10分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178BDD80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67E28EA5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5AF1B4A5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587EE542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  <w:tr w14:paraId="438593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111" w:type="dxa"/>
                  <w:gridSpan w:val="2"/>
                  <w:shd w:val="clear" w:color="auto" w:fill="FFFFFF"/>
                  <w:vAlign w:val="center"/>
                </w:tcPr>
                <w:p w14:paraId="5E548064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lang w:val="en-GB"/>
                    </w:rPr>
                    <w:t>总分</w:t>
                  </w:r>
                </w:p>
              </w:tc>
              <w:tc>
                <w:tcPr>
                  <w:tcW w:w="414" w:type="dxa"/>
                  <w:shd w:val="clear" w:color="auto" w:fill="FFFFFF"/>
                  <w:vAlign w:val="center"/>
                </w:tcPr>
                <w:p w14:paraId="39E2D941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100分</w:t>
                  </w:r>
                </w:p>
              </w:tc>
              <w:tc>
                <w:tcPr>
                  <w:tcW w:w="597" w:type="dxa"/>
                  <w:shd w:val="clear" w:color="auto" w:fill="FFFFFF"/>
                  <w:vAlign w:val="center"/>
                </w:tcPr>
                <w:p w14:paraId="3B87EFA8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14:paraId="67C970BF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16" w:type="dxa"/>
                  <w:shd w:val="clear" w:color="auto" w:fill="FFFFFF"/>
                  <w:vAlign w:val="center"/>
                </w:tcPr>
                <w:p w14:paraId="030F7C06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14:paraId="54480535">
                  <w:pPr>
                    <w:spacing w:line="360" w:lineRule="auto"/>
                    <w:jc w:val="center"/>
                    <w:rPr>
                      <w:rFonts w:ascii="宋体" w:hAnsi="宋体" w:cs="宋体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2642ED3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color w:val="FD099E"/>
              </w:rPr>
            </w:pPr>
          </w:p>
        </w:tc>
        <w:tc>
          <w:tcPr>
            <w:tcW w:w="1131" w:type="dxa"/>
            <w:vAlign w:val="center"/>
          </w:tcPr>
          <w:p w14:paraId="70191F2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00" w:type="dxa"/>
            <w:gridSpan w:val="2"/>
            <w:vAlign w:val="center"/>
          </w:tcPr>
          <w:p w14:paraId="61B3991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7E05977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5BC6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433" w:type="dxa"/>
            <w:vAlign w:val="center"/>
          </w:tcPr>
          <w:p w14:paraId="7593E6A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778" w:type="dxa"/>
            <w:vAlign w:val="center"/>
          </w:tcPr>
          <w:p w14:paraId="5333DEEC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59F822AC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对值台服务的服务细节再次强调。</w:t>
            </w:r>
          </w:p>
          <w:p w14:paraId="552E5DAD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52DE16E0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366049CB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6D756B73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1A9B180E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5166B1C0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00" w:type="dxa"/>
            <w:gridSpan w:val="2"/>
            <w:vAlign w:val="center"/>
          </w:tcPr>
          <w:p w14:paraId="6F774821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327395F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320B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2B54A90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1A01D06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778" w:type="dxa"/>
            <w:vAlign w:val="center"/>
          </w:tcPr>
          <w:p w14:paraId="3E886397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作为西餐厅自助餐的服务员，应该怎么做好自助餐服务？</w:t>
            </w:r>
          </w:p>
        </w:tc>
        <w:tc>
          <w:tcPr>
            <w:tcW w:w="1131" w:type="dxa"/>
            <w:vAlign w:val="center"/>
          </w:tcPr>
          <w:p w14:paraId="2A164C1C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00" w:type="dxa"/>
            <w:gridSpan w:val="2"/>
            <w:vAlign w:val="center"/>
          </w:tcPr>
          <w:p w14:paraId="638711A4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0570222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549C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33" w:type="dxa"/>
            <w:vAlign w:val="center"/>
          </w:tcPr>
          <w:p w14:paraId="422975B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4FAC0B3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778" w:type="dxa"/>
            <w:vAlign w:val="center"/>
          </w:tcPr>
          <w:p w14:paraId="07EC4991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1.自助餐服务流程包括什么？</w:t>
            </w:r>
          </w:p>
          <w:p w14:paraId="69D3D98F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2.如何为客人提供值台服务？</w:t>
            </w:r>
          </w:p>
        </w:tc>
        <w:tc>
          <w:tcPr>
            <w:tcW w:w="1131" w:type="dxa"/>
            <w:vAlign w:val="center"/>
          </w:tcPr>
          <w:p w14:paraId="334C8F62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00" w:type="dxa"/>
            <w:gridSpan w:val="2"/>
            <w:vAlign w:val="center"/>
          </w:tcPr>
          <w:p w14:paraId="4465AED7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540D4DB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3801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433" w:type="dxa"/>
            <w:vAlign w:val="center"/>
          </w:tcPr>
          <w:p w14:paraId="2FA017DE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145" w:type="dxa"/>
            <w:gridSpan w:val="5"/>
            <w:vAlign w:val="center"/>
          </w:tcPr>
          <w:p w14:paraId="5434975A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drawing>
                <wp:inline distT="0" distB="0" distL="114300" distR="114300">
                  <wp:extent cx="2372995" cy="2358390"/>
                  <wp:effectExtent l="0" t="0" r="8255" b="3810"/>
                  <wp:docPr id="2" name="C9F754DE-2CAD-44b6-B708-469DEB6407EB-1" descr="w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9F754DE-2CAD-44b6-B708-469DEB6407EB-1" descr="w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235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E9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433" w:type="dxa"/>
            <w:vAlign w:val="center"/>
          </w:tcPr>
          <w:p w14:paraId="3866F76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</w:t>
            </w:r>
          </w:p>
          <w:p w14:paraId="0A953307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反思</w:t>
            </w:r>
          </w:p>
        </w:tc>
        <w:tc>
          <w:tcPr>
            <w:tcW w:w="7145" w:type="dxa"/>
            <w:gridSpan w:val="5"/>
          </w:tcPr>
          <w:p w14:paraId="5A756220">
            <w:pPr>
              <w:pStyle w:val="15"/>
              <w:ind w:left="0" w:firstLine="420" w:firstLineChars="200"/>
            </w:pPr>
            <w:r>
              <w:t>西餐</w:t>
            </w:r>
            <w:r>
              <w:rPr>
                <w:rFonts w:hint="eastAsia"/>
              </w:rPr>
              <w:t>自助</w:t>
            </w:r>
            <w:r>
              <w:t>餐服务的教学反思应关注教学方法、学生参与、实践操作、服务礼仪等方面，以提高教学效果和服务水平。</w:t>
            </w:r>
            <w:r>
              <w:rPr>
                <w:rFonts w:ascii="Courier New" w:hAnsi="Courier New" w:cs="Courier New"/>
              </w:rPr>
              <w:t>‌</w:t>
            </w:r>
          </w:p>
        </w:tc>
      </w:tr>
    </w:tbl>
    <w:p w14:paraId="6809A6A4">
      <w:pPr>
        <w:rPr>
          <w:sz w:val="28"/>
          <w:szCs w:val="32"/>
          <w:highlight w:val="yellow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A210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B032894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3FCB7">
    <w:pPr>
      <w:pStyle w:val="6"/>
      <w:pBdr>
        <w:bottom w:val="none" w:color="auto" w:sz="0" w:space="1"/>
      </w:pBdr>
      <w:jc w:val="right"/>
      <w:rPr>
        <w:rFonts w:ascii="楷体" w:hAnsi="楷体" w:eastAsia="楷体" w:cs="楷体"/>
        <w:sz w:val="21"/>
        <w:szCs w:val="21"/>
      </w:rPr>
    </w:pPr>
    <w:r>
      <w:rPr>
        <w:rFonts w:hint="eastAsia" w:ascii="楷体" w:hAnsi="楷体" w:eastAsia="楷体" w:cs="楷体"/>
        <w:sz w:val="21"/>
        <w:szCs w:val="21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jODQ4NzM4NDg5MGZiNDQ1ODI3NDY2ZGNmNTkxMzIifQ=="/>
  </w:docVars>
  <w:rsids>
    <w:rsidRoot w:val="00172A27"/>
    <w:rsid w:val="00072DA1"/>
    <w:rsid w:val="000A3C1C"/>
    <w:rsid w:val="00157729"/>
    <w:rsid w:val="00172A27"/>
    <w:rsid w:val="001C3C50"/>
    <w:rsid w:val="001C43FD"/>
    <w:rsid w:val="002012EF"/>
    <w:rsid w:val="0024060C"/>
    <w:rsid w:val="00263099"/>
    <w:rsid w:val="002862F0"/>
    <w:rsid w:val="002A30BD"/>
    <w:rsid w:val="002F7592"/>
    <w:rsid w:val="00362219"/>
    <w:rsid w:val="00373462"/>
    <w:rsid w:val="00375803"/>
    <w:rsid w:val="003A7670"/>
    <w:rsid w:val="003C39E4"/>
    <w:rsid w:val="0043334C"/>
    <w:rsid w:val="00441793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B6EFE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C9159A"/>
    <w:rsid w:val="026B74AB"/>
    <w:rsid w:val="02D3651B"/>
    <w:rsid w:val="034445B5"/>
    <w:rsid w:val="03863E70"/>
    <w:rsid w:val="0410611F"/>
    <w:rsid w:val="04497378"/>
    <w:rsid w:val="048F7035"/>
    <w:rsid w:val="05111C07"/>
    <w:rsid w:val="059B7441"/>
    <w:rsid w:val="05BC1DCB"/>
    <w:rsid w:val="07672E8A"/>
    <w:rsid w:val="07CB5458"/>
    <w:rsid w:val="07D478A0"/>
    <w:rsid w:val="07EF46DA"/>
    <w:rsid w:val="085B2E69"/>
    <w:rsid w:val="091805FA"/>
    <w:rsid w:val="096D1D5A"/>
    <w:rsid w:val="09731EC5"/>
    <w:rsid w:val="0993046C"/>
    <w:rsid w:val="09EF4DDA"/>
    <w:rsid w:val="0AD83203"/>
    <w:rsid w:val="0B753148"/>
    <w:rsid w:val="0CB83C29"/>
    <w:rsid w:val="0D270472"/>
    <w:rsid w:val="0D411534"/>
    <w:rsid w:val="0E0B4690"/>
    <w:rsid w:val="0F2A7D0D"/>
    <w:rsid w:val="0F5C551E"/>
    <w:rsid w:val="0FA22032"/>
    <w:rsid w:val="0FB470B0"/>
    <w:rsid w:val="0FBA106F"/>
    <w:rsid w:val="0FDC19E8"/>
    <w:rsid w:val="100D1BA1"/>
    <w:rsid w:val="102D2243"/>
    <w:rsid w:val="107453F4"/>
    <w:rsid w:val="10E10DC6"/>
    <w:rsid w:val="11020FDA"/>
    <w:rsid w:val="11401B02"/>
    <w:rsid w:val="122378D5"/>
    <w:rsid w:val="124F64A1"/>
    <w:rsid w:val="125735A8"/>
    <w:rsid w:val="127777A6"/>
    <w:rsid w:val="12BB58E4"/>
    <w:rsid w:val="12FC7CAB"/>
    <w:rsid w:val="13816D08"/>
    <w:rsid w:val="14757D15"/>
    <w:rsid w:val="14B26DF3"/>
    <w:rsid w:val="14E72EA8"/>
    <w:rsid w:val="15382F1C"/>
    <w:rsid w:val="157A6A64"/>
    <w:rsid w:val="166B4869"/>
    <w:rsid w:val="16AB496B"/>
    <w:rsid w:val="17377504"/>
    <w:rsid w:val="174F08C5"/>
    <w:rsid w:val="18155A97"/>
    <w:rsid w:val="18A1732B"/>
    <w:rsid w:val="1941466A"/>
    <w:rsid w:val="19546F88"/>
    <w:rsid w:val="19596F19"/>
    <w:rsid w:val="195C14A3"/>
    <w:rsid w:val="19C332D1"/>
    <w:rsid w:val="1A3146DE"/>
    <w:rsid w:val="1A345F7C"/>
    <w:rsid w:val="1B944F25"/>
    <w:rsid w:val="1B9E2247"/>
    <w:rsid w:val="1C5F51C6"/>
    <w:rsid w:val="1CC01D49"/>
    <w:rsid w:val="1CCB706C"/>
    <w:rsid w:val="1D2B7B0B"/>
    <w:rsid w:val="1D37025D"/>
    <w:rsid w:val="1D9E652E"/>
    <w:rsid w:val="1E127BE4"/>
    <w:rsid w:val="1E3E386E"/>
    <w:rsid w:val="1EB12291"/>
    <w:rsid w:val="1EC27FFB"/>
    <w:rsid w:val="1EE461C3"/>
    <w:rsid w:val="1EFC175F"/>
    <w:rsid w:val="1F2B5BA0"/>
    <w:rsid w:val="1F372797"/>
    <w:rsid w:val="1FBE07C2"/>
    <w:rsid w:val="1FCD447E"/>
    <w:rsid w:val="20083C64"/>
    <w:rsid w:val="20FF72E4"/>
    <w:rsid w:val="21042B4C"/>
    <w:rsid w:val="211C7E96"/>
    <w:rsid w:val="21B24356"/>
    <w:rsid w:val="239857CE"/>
    <w:rsid w:val="247D5068"/>
    <w:rsid w:val="24852628"/>
    <w:rsid w:val="2492221D"/>
    <w:rsid w:val="24D665AE"/>
    <w:rsid w:val="25DE1BBE"/>
    <w:rsid w:val="26061FD1"/>
    <w:rsid w:val="26234BE0"/>
    <w:rsid w:val="26357304"/>
    <w:rsid w:val="26BC17D3"/>
    <w:rsid w:val="26C568DA"/>
    <w:rsid w:val="26F471BF"/>
    <w:rsid w:val="273026C9"/>
    <w:rsid w:val="2759234B"/>
    <w:rsid w:val="277F6CFA"/>
    <w:rsid w:val="27BE6322"/>
    <w:rsid w:val="287C56BE"/>
    <w:rsid w:val="29233D8C"/>
    <w:rsid w:val="29EE3159"/>
    <w:rsid w:val="29F80D74"/>
    <w:rsid w:val="2A900D36"/>
    <w:rsid w:val="2B0A78E8"/>
    <w:rsid w:val="2B2C33CC"/>
    <w:rsid w:val="2B430715"/>
    <w:rsid w:val="2B9A4882"/>
    <w:rsid w:val="2C351E0C"/>
    <w:rsid w:val="2C840FE5"/>
    <w:rsid w:val="2C8B4122"/>
    <w:rsid w:val="2C8D59A4"/>
    <w:rsid w:val="2CA84CD4"/>
    <w:rsid w:val="2CEF46B1"/>
    <w:rsid w:val="2DD45655"/>
    <w:rsid w:val="2E701821"/>
    <w:rsid w:val="2ECE6548"/>
    <w:rsid w:val="2EDB51CD"/>
    <w:rsid w:val="2F1E7C61"/>
    <w:rsid w:val="2F3D35E7"/>
    <w:rsid w:val="2F776BDF"/>
    <w:rsid w:val="2FEC137B"/>
    <w:rsid w:val="307757A0"/>
    <w:rsid w:val="30D352FF"/>
    <w:rsid w:val="3135465C"/>
    <w:rsid w:val="323B0365"/>
    <w:rsid w:val="32607DFF"/>
    <w:rsid w:val="32BF2D77"/>
    <w:rsid w:val="3380163D"/>
    <w:rsid w:val="34A35D81"/>
    <w:rsid w:val="3522139B"/>
    <w:rsid w:val="355B1AD5"/>
    <w:rsid w:val="355B5916"/>
    <w:rsid w:val="359D0A22"/>
    <w:rsid w:val="362311BF"/>
    <w:rsid w:val="36432BB5"/>
    <w:rsid w:val="36591C44"/>
    <w:rsid w:val="36A55DE0"/>
    <w:rsid w:val="37492C0F"/>
    <w:rsid w:val="37735EDE"/>
    <w:rsid w:val="379245B6"/>
    <w:rsid w:val="384635F3"/>
    <w:rsid w:val="389B393F"/>
    <w:rsid w:val="38C05153"/>
    <w:rsid w:val="38D5710E"/>
    <w:rsid w:val="39033292"/>
    <w:rsid w:val="395A7356"/>
    <w:rsid w:val="39763A64"/>
    <w:rsid w:val="39A20CFD"/>
    <w:rsid w:val="39A71E6F"/>
    <w:rsid w:val="39E11825"/>
    <w:rsid w:val="3A1B30D1"/>
    <w:rsid w:val="3A2D450E"/>
    <w:rsid w:val="3A564669"/>
    <w:rsid w:val="3AA0523C"/>
    <w:rsid w:val="3B0D2012"/>
    <w:rsid w:val="3C7A332A"/>
    <w:rsid w:val="3CAD1E92"/>
    <w:rsid w:val="3CDC32ED"/>
    <w:rsid w:val="3D491BBB"/>
    <w:rsid w:val="3D5278E3"/>
    <w:rsid w:val="3DFC6C2D"/>
    <w:rsid w:val="3E2148E6"/>
    <w:rsid w:val="3EBE2135"/>
    <w:rsid w:val="3F0F2990"/>
    <w:rsid w:val="3F797DA0"/>
    <w:rsid w:val="3FC7326B"/>
    <w:rsid w:val="3FD15440"/>
    <w:rsid w:val="3FF57DD8"/>
    <w:rsid w:val="407F5E9B"/>
    <w:rsid w:val="40A31DFF"/>
    <w:rsid w:val="40A84E4B"/>
    <w:rsid w:val="40C00B76"/>
    <w:rsid w:val="41BB22B3"/>
    <w:rsid w:val="41F52311"/>
    <w:rsid w:val="426D36AA"/>
    <w:rsid w:val="433D6D2B"/>
    <w:rsid w:val="43615785"/>
    <w:rsid w:val="4391724B"/>
    <w:rsid w:val="439B47F3"/>
    <w:rsid w:val="43AC4C52"/>
    <w:rsid w:val="4420119C"/>
    <w:rsid w:val="446C43E1"/>
    <w:rsid w:val="449E2E83"/>
    <w:rsid w:val="461D1E37"/>
    <w:rsid w:val="462705C0"/>
    <w:rsid w:val="46386C71"/>
    <w:rsid w:val="4678706D"/>
    <w:rsid w:val="467F21AA"/>
    <w:rsid w:val="46E12E64"/>
    <w:rsid w:val="47D91D8D"/>
    <w:rsid w:val="48496378"/>
    <w:rsid w:val="489F4D85"/>
    <w:rsid w:val="49172B6D"/>
    <w:rsid w:val="49262DB0"/>
    <w:rsid w:val="49492F43"/>
    <w:rsid w:val="4A325785"/>
    <w:rsid w:val="4A416002"/>
    <w:rsid w:val="4A5B4CDC"/>
    <w:rsid w:val="4AD219AB"/>
    <w:rsid w:val="4B682A1C"/>
    <w:rsid w:val="4BB74194"/>
    <w:rsid w:val="4C2757BD"/>
    <w:rsid w:val="4CDB2544"/>
    <w:rsid w:val="4CF84A64"/>
    <w:rsid w:val="4DBE64C8"/>
    <w:rsid w:val="4DE60D60"/>
    <w:rsid w:val="4E093099"/>
    <w:rsid w:val="4E4C55F8"/>
    <w:rsid w:val="4EAF24F6"/>
    <w:rsid w:val="4EC45545"/>
    <w:rsid w:val="4EC5306C"/>
    <w:rsid w:val="4EDD6607"/>
    <w:rsid w:val="4EF31987"/>
    <w:rsid w:val="4F691C49"/>
    <w:rsid w:val="50334005"/>
    <w:rsid w:val="5035213F"/>
    <w:rsid w:val="507A5644"/>
    <w:rsid w:val="50D41D5F"/>
    <w:rsid w:val="514C537E"/>
    <w:rsid w:val="52154AFF"/>
    <w:rsid w:val="52DA3931"/>
    <w:rsid w:val="52E66C2A"/>
    <w:rsid w:val="535D3873"/>
    <w:rsid w:val="5376358F"/>
    <w:rsid w:val="53F56AB4"/>
    <w:rsid w:val="54280325"/>
    <w:rsid w:val="54436F0C"/>
    <w:rsid w:val="54505185"/>
    <w:rsid w:val="54694499"/>
    <w:rsid w:val="553D605E"/>
    <w:rsid w:val="55CC2F32"/>
    <w:rsid w:val="562B40FC"/>
    <w:rsid w:val="574B4A78"/>
    <w:rsid w:val="576D604E"/>
    <w:rsid w:val="578515EA"/>
    <w:rsid w:val="57B10631"/>
    <w:rsid w:val="57E932DD"/>
    <w:rsid w:val="58006EC2"/>
    <w:rsid w:val="58A03136"/>
    <w:rsid w:val="59561490"/>
    <w:rsid w:val="597E4543"/>
    <w:rsid w:val="59AD1935"/>
    <w:rsid w:val="5A0E58C7"/>
    <w:rsid w:val="5A3E691C"/>
    <w:rsid w:val="5B24736C"/>
    <w:rsid w:val="5B6836FC"/>
    <w:rsid w:val="5BF8066D"/>
    <w:rsid w:val="5C1D6295"/>
    <w:rsid w:val="5C32724E"/>
    <w:rsid w:val="5C7A36E7"/>
    <w:rsid w:val="5CFC234E"/>
    <w:rsid w:val="5DDB0D13"/>
    <w:rsid w:val="5DE522FA"/>
    <w:rsid w:val="5E505FEC"/>
    <w:rsid w:val="5E783C56"/>
    <w:rsid w:val="5F180F96"/>
    <w:rsid w:val="5F2416E8"/>
    <w:rsid w:val="5F7F2DC3"/>
    <w:rsid w:val="5FBE09EA"/>
    <w:rsid w:val="60105084"/>
    <w:rsid w:val="604069F6"/>
    <w:rsid w:val="60AC5E39"/>
    <w:rsid w:val="60EF11EF"/>
    <w:rsid w:val="61483DB4"/>
    <w:rsid w:val="617414D3"/>
    <w:rsid w:val="61CD6067"/>
    <w:rsid w:val="626522EB"/>
    <w:rsid w:val="626A7D5A"/>
    <w:rsid w:val="64C4661B"/>
    <w:rsid w:val="65586590"/>
    <w:rsid w:val="65654809"/>
    <w:rsid w:val="65A45465"/>
    <w:rsid w:val="660356CA"/>
    <w:rsid w:val="661C75BD"/>
    <w:rsid w:val="66C76F61"/>
    <w:rsid w:val="66FC3768"/>
    <w:rsid w:val="67B64045"/>
    <w:rsid w:val="68897849"/>
    <w:rsid w:val="698A6F34"/>
    <w:rsid w:val="69EE301F"/>
    <w:rsid w:val="6A7F45BF"/>
    <w:rsid w:val="6AA656A7"/>
    <w:rsid w:val="6B57119A"/>
    <w:rsid w:val="6B612728"/>
    <w:rsid w:val="6B79100E"/>
    <w:rsid w:val="6BDF5315"/>
    <w:rsid w:val="6C11022F"/>
    <w:rsid w:val="6C8868C6"/>
    <w:rsid w:val="6DA95225"/>
    <w:rsid w:val="6E380D0C"/>
    <w:rsid w:val="6FBB1BF5"/>
    <w:rsid w:val="6FC47B00"/>
    <w:rsid w:val="6FDE0BDB"/>
    <w:rsid w:val="6FE62711"/>
    <w:rsid w:val="703C0F56"/>
    <w:rsid w:val="70FA499F"/>
    <w:rsid w:val="712612F0"/>
    <w:rsid w:val="71A63922"/>
    <w:rsid w:val="72C74D55"/>
    <w:rsid w:val="7383441F"/>
    <w:rsid w:val="73BF0F89"/>
    <w:rsid w:val="75023E22"/>
    <w:rsid w:val="759933EA"/>
    <w:rsid w:val="76AA651F"/>
    <w:rsid w:val="76BB24DB"/>
    <w:rsid w:val="771042E4"/>
    <w:rsid w:val="77B37656"/>
    <w:rsid w:val="783D3B6F"/>
    <w:rsid w:val="78462278"/>
    <w:rsid w:val="790C78A0"/>
    <w:rsid w:val="797F7FB7"/>
    <w:rsid w:val="7A5549F4"/>
    <w:rsid w:val="7A684727"/>
    <w:rsid w:val="7A7204C7"/>
    <w:rsid w:val="7B1553DA"/>
    <w:rsid w:val="7B5B40CA"/>
    <w:rsid w:val="7B6730E0"/>
    <w:rsid w:val="7B8C08E9"/>
    <w:rsid w:val="7BB8348D"/>
    <w:rsid w:val="7C4D1E27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5">
    <w:name w:val="列表段落1"/>
    <w:basedOn w:val="1"/>
    <w:autoRedefine/>
    <w:qFormat/>
    <w:uiPriority w:val="34"/>
    <w:pPr>
      <w:ind w:left="420"/>
    </w:pPr>
    <w:rPr>
      <w:rFonts w:ascii="楷体" w:hAnsi="楷体" w:eastAsia="楷体"/>
      <w:bCs/>
      <w:szCs w:val="21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  <extobjs>
    <extobj name="C9F754DE-2CAD-44b6-B708-469DEB6407EB-1">
      <extobjdata type="C9F754DE-2CAD-44b6-B708-469DEB6407EB" data="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668DF-BBBA-45AF-BC4D-3EDBEBE11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8</Pages>
  <Words>2441</Words>
  <Characters>2541</Characters>
  <Lines>21</Lines>
  <Paragraphs>6</Paragraphs>
  <TotalTime>12</TotalTime>
  <ScaleCrop>false</ScaleCrop>
  <LinksUpToDate>false</LinksUpToDate>
  <CharactersWithSpaces>2561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倩倩</cp:lastModifiedBy>
  <dcterms:modified xsi:type="dcterms:W3CDTF">2024-09-04T08:01:18Z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617B7E37E6A2490688494D51DDE023DC_13</vt:lpwstr>
  </property>
</Properties>
</file>